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EA" w:rsidRDefault="00C863EA" w:rsidP="00C863EA">
      <w:pPr>
        <w:pStyle w:val="Heading1"/>
      </w:pPr>
      <w:bookmarkStart w:id="0" w:name="_Toc427066025"/>
      <w:r w:rsidRPr="00774756">
        <w:t xml:space="preserve">Lifelong Learning </w:t>
      </w:r>
      <w:r>
        <w:t xml:space="preserve">Registration </w:t>
      </w:r>
      <w:r w:rsidRPr="00774756">
        <w:t>Form</w:t>
      </w:r>
      <w:bookmarkEnd w:id="0"/>
    </w:p>
    <w:p w:rsidR="00C863EA" w:rsidRPr="00774756" w:rsidRDefault="00C863EA" w:rsidP="00C863EA">
      <w:pPr>
        <w:pStyle w:val="AALLLClassTitle"/>
        <w:rPr>
          <w:sz w:val="24"/>
          <w:szCs w:val="24"/>
        </w:rPr>
      </w:pPr>
      <w:r w:rsidRPr="00774756">
        <w:rPr>
          <w:sz w:val="24"/>
          <w:szCs w:val="24"/>
        </w:rPr>
        <w:t>Online not your thing?  No Pr</w:t>
      </w:r>
      <w:r>
        <w:rPr>
          <w:sz w:val="24"/>
          <w:szCs w:val="24"/>
        </w:rPr>
        <w:t>oblem.</w:t>
      </w:r>
    </w:p>
    <w:p w:rsidR="00C863EA" w:rsidRDefault="00C863EA" w:rsidP="00C863EA">
      <w:r w:rsidRPr="001F6D38">
        <w:t>You can use this form to register for any Lifelong Learni</w:t>
      </w:r>
      <w:r>
        <w:t>ng program that requires registration.</w:t>
      </w:r>
    </w:p>
    <w:p w:rsidR="00C863EA" w:rsidRDefault="00C863EA" w:rsidP="00C863EA"/>
    <w:p w:rsidR="00C863EA" w:rsidRDefault="00C863EA" w:rsidP="00C863EA">
      <w:r w:rsidRPr="00774756">
        <w:t xml:space="preserve">Lifelong Learning at NVHC is supported by </w:t>
      </w:r>
      <w:r>
        <w:t xml:space="preserve">class fees and </w:t>
      </w:r>
      <w:r w:rsidRPr="00774756">
        <w:t xml:space="preserve">donations to the </w:t>
      </w:r>
      <w:proofErr w:type="spellStart"/>
      <w:r w:rsidRPr="00774756">
        <w:t>Seldon</w:t>
      </w:r>
      <w:proofErr w:type="spellEnd"/>
      <w:r w:rsidRPr="00774756">
        <w:t xml:space="preserve"> and Ruth Kruger Fund for Ad</w:t>
      </w:r>
      <w:r>
        <w:t>ult Learning.</w:t>
      </w:r>
    </w:p>
    <w:p w:rsidR="00C863EA" w:rsidRDefault="00C863EA" w:rsidP="00C863EA">
      <w:r w:rsidRPr="00774756">
        <w:t xml:space="preserve">Your continued </w:t>
      </w:r>
      <w:r>
        <w:t xml:space="preserve">support is </w:t>
      </w:r>
      <w:r w:rsidRPr="00774756">
        <w:t xml:space="preserve">appreciated.  </w:t>
      </w:r>
    </w:p>
    <w:p w:rsidR="00C863EA" w:rsidRPr="00774756" w:rsidRDefault="00C863EA" w:rsidP="00C863EA"/>
    <w:p w:rsidR="00C863EA" w:rsidRPr="00774756" w:rsidRDefault="00C863EA" w:rsidP="00C863EA">
      <w:r w:rsidRPr="00774756">
        <w:t xml:space="preserve">All of our Lifelong Learning programs are open to anyone who is interested </w:t>
      </w:r>
      <w:r>
        <w:t xml:space="preserve">- </w:t>
      </w:r>
      <w:r w:rsidRPr="00774756">
        <w:t xml:space="preserve">members, non-members, Jews, non-Jews. </w:t>
      </w:r>
    </w:p>
    <w:p w:rsidR="00C863EA" w:rsidRPr="00774756" w:rsidRDefault="00C863EA" w:rsidP="00C863EA"/>
    <w:p w:rsidR="00C863EA" w:rsidRPr="00774756" w:rsidRDefault="00C863EA" w:rsidP="00C863EA">
      <w:pPr>
        <w:tabs>
          <w:tab w:val="right" w:pos="6840"/>
          <w:tab w:val="right" w:pos="7560"/>
          <w:tab w:val="right" w:pos="7920"/>
          <w:tab w:val="right" w:pos="8820"/>
          <w:tab w:val="right" w:pos="9720"/>
        </w:tabs>
      </w:pPr>
      <w:r w:rsidRPr="00774756">
        <w:t>Name</w:t>
      </w:r>
      <w:r w:rsidRPr="00806714">
        <w:t>:</w:t>
      </w:r>
      <w:r w:rsidRPr="00774756">
        <w:rPr>
          <w:u w:val="single"/>
        </w:rPr>
        <w:tab/>
      </w:r>
      <w:r w:rsidRPr="00774756">
        <w:t xml:space="preserve"> Member</w:t>
      </w:r>
      <w:r w:rsidRPr="00806714">
        <w:t>:</w:t>
      </w:r>
      <w:r w:rsidRPr="00774756">
        <w:rPr>
          <w:u w:val="single"/>
        </w:rPr>
        <w:tab/>
      </w:r>
      <w:r w:rsidRPr="00774756">
        <w:rPr>
          <w:u w:val="single"/>
        </w:rPr>
        <w:tab/>
      </w:r>
      <w:r w:rsidRPr="00774756">
        <w:t>Non-member</w:t>
      </w:r>
      <w:r w:rsidRPr="00806714">
        <w:t>:</w:t>
      </w:r>
      <w:r w:rsidRPr="00774756">
        <w:rPr>
          <w:u w:val="single"/>
        </w:rPr>
        <w:tab/>
      </w:r>
    </w:p>
    <w:p w:rsidR="00C863EA" w:rsidRPr="00774756" w:rsidRDefault="00C863EA" w:rsidP="00C863EA">
      <w:pPr>
        <w:tabs>
          <w:tab w:val="right" w:pos="6840"/>
          <w:tab w:val="right" w:pos="7200"/>
          <w:tab w:val="right" w:pos="7920"/>
          <w:tab w:val="right" w:pos="8640"/>
          <w:tab w:val="right" w:pos="10800"/>
        </w:tabs>
      </w:pPr>
    </w:p>
    <w:p w:rsidR="00C863EA" w:rsidRPr="00774756" w:rsidRDefault="00C863EA" w:rsidP="00C863EA">
      <w:pPr>
        <w:tabs>
          <w:tab w:val="right" w:pos="6840"/>
          <w:tab w:val="right" w:pos="7200"/>
          <w:tab w:val="right" w:pos="7920"/>
          <w:tab w:val="right" w:pos="8640"/>
          <w:tab w:val="right" w:pos="10800"/>
        </w:tabs>
      </w:pPr>
      <w:r w:rsidRPr="00774756">
        <w:t>Phone</w:t>
      </w:r>
      <w:r w:rsidRPr="00774756">
        <w:rPr>
          <w:u w:val="single"/>
        </w:rPr>
        <w:t>:</w:t>
      </w:r>
      <w:r w:rsidRPr="00774756">
        <w:rPr>
          <w:u w:val="single"/>
        </w:rPr>
        <w:tab/>
      </w:r>
      <w:r w:rsidRPr="00774756">
        <w:t xml:space="preserve"> Email</w:t>
      </w:r>
      <w:r w:rsidRPr="008F7A81">
        <w:t>:</w:t>
      </w:r>
      <w:r w:rsidRPr="00774756">
        <w:rPr>
          <w:u w:val="single"/>
        </w:rPr>
        <w:tab/>
      </w:r>
      <w:r w:rsidRPr="00774756">
        <w:rPr>
          <w:u w:val="single"/>
        </w:rPr>
        <w:tab/>
      </w:r>
      <w:r w:rsidRPr="00774756">
        <w:rPr>
          <w:u w:val="single"/>
        </w:rPr>
        <w:tab/>
      </w:r>
      <w:r w:rsidRPr="00774756">
        <w:rPr>
          <w:u w:val="single"/>
        </w:rPr>
        <w:tab/>
      </w:r>
    </w:p>
    <w:p w:rsidR="00C863EA" w:rsidRPr="00774756" w:rsidRDefault="00C863EA" w:rsidP="00C863EA"/>
    <w:tbl>
      <w:tblPr>
        <w:tblW w:w="138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448"/>
        <w:gridCol w:w="2448"/>
        <w:gridCol w:w="2448"/>
      </w:tblGrid>
      <w:tr w:rsidR="00C863EA" w:rsidRPr="00CE1FD0" w:rsidTr="00D72E85">
        <w:trPr>
          <w:trHeight w:val="280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solid" w:color="BFBFBF" w:themeColor="background1" w:themeShade="BF" w:fill="FFFFFF"/>
          </w:tcPr>
          <w:p w:rsidR="00C863EA" w:rsidRPr="00CE1FD0" w:rsidRDefault="00C863EA" w:rsidP="00D72E85">
            <w:pPr>
              <w:rPr>
                <w:b/>
              </w:rPr>
            </w:pPr>
          </w:p>
          <w:p w:rsidR="00C863EA" w:rsidRPr="00CE1FD0" w:rsidRDefault="00C863EA" w:rsidP="00D72E85">
            <w:pPr>
              <w:rPr>
                <w:b/>
              </w:rPr>
            </w:pPr>
            <w:r>
              <w:rPr>
                <w:b/>
              </w:rPr>
              <w:t>Series or C</w:t>
            </w:r>
            <w:r w:rsidRPr="00CE1FD0">
              <w:rPr>
                <w:b/>
              </w:rPr>
              <w:t>lass</w:t>
            </w:r>
            <w:r>
              <w:rPr>
                <w:b/>
              </w:rPr>
              <w:t xml:space="preserve"> Tit</w:t>
            </w:r>
            <w:r w:rsidRPr="00CE1FD0">
              <w:rPr>
                <w:b/>
              </w:rPr>
              <w:t>le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solid" w:color="BFBFBF" w:themeColor="background1" w:themeShade="BF" w:fill="FFFFFF"/>
            <w:noWrap/>
            <w:hideMark/>
          </w:tcPr>
          <w:p w:rsidR="00C863EA" w:rsidRPr="00CE1FD0" w:rsidRDefault="00C863EA" w:rsidP="00D72E85">
            <w:pPr>
              <w:rPr>
                <w:b/>
              </w:rPr>
            </w:pPr>
          </w:p>
          <w:p w:rsidR="00C863EA" w:rsidRPr="00CE1FD0" w:rsidRDefault="00C863EA" w:rsidP="00D72E85">
            <w:pPr>
              <w:rPr>
                <w:b/>
              </w:rPr>
            </w:pPr>
            <w:r w:rsidRPr="00CE1FD0">
              <w:rPr>
                <w:b/>
              </w:rPr>
              <w:t>Session Day/Time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solid" w:color="BFBFBF" w:themeColor="background1" w:themeShade="BF" w:fill="FFFFFF"/>
          </w:tcPr>
          <w:p w:rsidR="00C863EA" w:rsidRPr="00CE1FD0" w:rsidRDefault="00C863EA" w:rsidP="00D72E85">
            <w:pPr>
              <w:rPr>
                <w:b/>
              </w:rPr>
            </w:pPr>
            <w:r w:rsidRPr="00CE1FD0">
              <w:rPr>
                <w:b/>
              </w:rPr>
              <w:t>Enter</w:t>
            </w:r>
          </w:p>
          <w:p w:rsidR="00C863EA" w:rsidRPr="00CE1FD0" w:rsidRDefault="00C863EA" w:rsidP="00D72E85">
            <w:pPr>
              <w:rPr>
                <w:b/>
              </w:rPr>
            </w:pPr>
            <w:r w:rsidRPr="00CE1FD0">
              <w:rPr>
                <w:b/>
              </w:rPr>
              <w:t>Course Fee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solid" w:color="BFBFBF" w:themeColor="background1" w:themeShade="BF" w:fill="FFFFFF"/>
          </w:tcPr>
          <w:p w:rsidR="00C863EA" w:rsidRPr="00CE1FD0" w:rsidRDefault="00C863EA" w:rsidP="00D72E85">
            <w:pPr>
              <w:rPr>
                <w:b/>
              </w:rPr>
            </w:pPr>
            <w:r w:rsidRPr="00CE1FD0">
              <w:rPr>
                <w:b/>
              </w:rPr>
              <w:t xml:space="preserve">Enter Text Fee </w:t>
            </w:r>
          </w:p>
          <w:p w:rsidR="00C863EA" w:rsidRPr="00CE1FD0" w:rsidRDefault="00C863EA" w:rsidP="00D72E85">
            <w:pPr>
              <w:rPr>
                <w:b/>
              </w:rPr>
            </w:pPr>
            <w:r w:rsidRPr="00CE1FD0">
              <w:rPr>
                <w:b/>
              </w:rPr>
              <w:t>(if applicable)</w:t>
            </w:r>
          </w:p>
        </w:tc>
      </w:tr>
      <w:tr w:rsidR="00C863EA" w:rsidRPr="00774756" w:rsidTr="00D72E85">
        <w:trPr>
          <w:trHeight w:val="280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  <w:p w:rsidR="00C863EA" w:rsidRPr="00774756" w:rsidRDefault="00C863EA" w:rsidP="00D72E85"/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3EA" w:rsidRPr="00774756" w:rsidRDefault="00C863EA" w:rsidP="00D72E85"/>
        </w:tc>
      </w:tr>
      <w:tr w:rsidR="00C863EA" w:rsidRPr="00774756" w:rsidTr="00D72E85">
        <w:trPr>
          <w:trHeight w:val="280"/>
        </w:trPr>
        <w:tc>
          <w:tcPr>
            <w:tcW w:w="64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3EA" w:rsidRPr="00774756" w:rsidRDefault="00C863EA" w:rsidP="00D72E85"/>
        </w:tc>
      </w:tr>
      <w:tr w:rsidR="00C863EA" w:rsidRPr="00774756" w:rsidTr="00D72E85">
        <w:trPr>
          <w:trHeight w:val="280"/>
        </w:trPr>
        <w:tc>
          <w:tcPr>
            <w:tcW w:w="64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3EA" w:rsidRPr="00774756" w:rsidRDefault="00C863EA" w:rsidP="00D72E85"/>
        </w:tc>
      </w:tr>
      <w:tr w:rsidR="00C863EA" w:rsidRPr="00774756" w:rsidTr="00D72E85">
        <w:trPr>
          <w:trHeight w:val="280"/>
        </w:trPr>
        <w:tc>
          <w:tcPr>
            <w:tcW w:w="64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3EA" w:rsidRPr="00774756" w:rsidRDefault="00C863EA" w:rsidP="00D72E85"/>
        </w:tc>
      </w:tr>
      <w:tr w:rsidR="00C863EA" w:rsidRPr="00774756" w:rsidTr="00D72E85">
        <w:trPr>
          <w:trHeight w:val="280"/>
        </w:trPr>
        <w:tc>
          <w:tcPr>
            <w:tcW w:w="6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EA" w:rsidRPr="00774756" w:rsidRDefault="00C863EA" w:rsidP="00D72E85"/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3EA" w:rsidRPr="00774756" w:rsidRDefault="00C863EA" w:rsidP="00D72E8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3EA" w:rsidRPr="00774756" w:rsidRDefault="00C863EA" w:rsidP="00D72E85"/>
        </w:tc>
      </w:tr>
    </w:tbl>
    <w:p w:rsidR="00C863EA" w:rsidRDefault="00C863EA" w:rsidP="00C863EA">
      <w:pPr>
        <w:pStyle w:val="AALLLClassTitle"/>
        <w:rPr>
          <w:sz w:val="24"/>
          <w:szCs w:val="24"/>
        </w:rPr>
      </w:pPr>
    </w:p>
    <w:p w:rsidR="00C863EA" w:rsidRDefault="00C863EA" w:rsidP="00C863EA">
      <w:pPr>
        <w:pStyle w:val="AALLLClassTitle"/>
        <w:tabs>
          <w:tab w:val="right" w:pos="11520"/>
        </w:tabs>
        <w:rPr>
          <w:b w:val="0"/>
          <w:sz w:val="24"/>
          <w:szCs w:val="24"/>
          <w:u w:val="single"/>
        </w:rPr>
      </w:pPr>
      <w:r w:rsidRPr="001F6D38">
        <w:rPr>
          <w:b w:val="0"/>
          <w:sz w:val="24"/>
          <w:szCs w:val="24"/>
        </w:rPr>
        <w:t xml:space="preserve">Enclosed is my donation </w:t>
      </w:r>
      <w:r>
        <w:rPr>
          <w:b w:val="0"/>
          <w:sz w:val="24"/>
          <w:szCs w:val="24"/>
        </w:rPr>
        <w:t>to</w:t>
      </w:r>
      <w:r w:rsidRPr="001F6D38">
        <w:rPr>
          <w:b w:val="0"/>
          <w:sz w:val="24"/>
          <w:szCs w:val="24"/>
        </w:rPr>
        <w:t xml:space="preserve"> the </w:t>
      </w:r>
      <w:proofErr w:type="spellStart"/>
      <w:r w:rsidRPr="00220B81">
        <w:rPr>
          <w:sz w:val="24"/>
          <w:szCs w:val="24"/>
        </w:rPr>
        <w:t>Seldon</w:t>
      </w:r>
      <w:proofErr w:type="spellEnd"/>
      <w:r w:rsidRPr="00220B81">
        <w:rPr>
          <w:sz w:val="24"/>
          <w:szCs w:val="24"/>
        </w:rPr>
        <w:t xml:space="preserve"> and Ruth Kruger Fund for Adult Learning</w:t>
      </w:r>
      <w:r w:rsidRPr="001F6D38">
        <w:rPr>
          <w:b w:val="0"/>
          <w:sz w:val="24"/>
          <w:szCs w:val="24"/>
        </w:rPr>
        <w:t xml:space="preserve"> in the amount of $ </w:t>
      </w:r>
      <w:r w:rsidRPr="001F6D38">
        <w:rPr>
          <w:b w:val="0"/>
          <w:sz w:val="24"/>
          <w:szCs w:val="24"/>
          <w:u w:val="single"/>
        </w:rPr>
        <w:tab/>
      </w:r>
    </w:p>
    <w:p w:rsidR="00C863EA" w:rsidRDefault="00C863EA" w:rsidP="00C863EA">
      <w:pPr>
        <w:tabs>
          <w:tab w:val="right" w:pos="11520"/>
        </w:tabs>
        <w:autoSpaceDE w:val="0"/>
        <w:autoSpaceDN w:val="0"/>
        <w:adjustRightInd w:val="0"/>
        <w:ind w:right="-360"/>
        <w:rPr>
          <w:color w:val="000000"/>
          <w:u w:val="single"/>
        </w:rPr>
      </w:pPr>
      <w:r>
        <w:rPr>
          <w:color w:val="000000"/>
        </w:rPr>
        <w:t>In Honor of</w:t>
      </w:r>
      <w:r w:rsidRPr="00806714">
        <w:rPr>
          <w:color w:val="000000"/>
        </w:rPr>
        <w:t>:</w:t>
      </w:r>
      <w:r>
        <w:rPr>
          <w:color w:val="000000"/>
          <w:u w:val="single"/>
        </w:rPr>
        <w:tab/>
      </w:r>
    </w:p>
    <w:p w:rsidR="00C863EA" w:rsidRDefault="00C863EA" w:rsidP="00C863EA">
      <w:pPr>
        <w:tabs>
          <w:tab w:val="right" w:pos="11520"/>
        </w:tabs>
        <w:autoSpaceDE w:val="0"/>
        <w:autoSpaceDN w:val="0"/>
        <w:adjustRightInd w:val="0"/>
        <w:ind w:right="-360"/>
        <w:rPr>
          <w:color w:val="000000"/>
          <w:u w:val="single"/>
        </w:rPr>
      </w:pPr>
      <w:r>
        <w:rPr>
          <w:color w:val="000000"/>
        </w:rPr>
        <w:t>In Memory of</w:t>
      </w:r>
      <w:r w:rsidRPr="00806714">
        <w:rPr>
          <w:color w:val="000000"/>
        </w:rPr>
        <w:t>:</w:t>
      </w:r>
      <w:r>
        <w:rPr>
          <w:color w:val="000000"/>
          <w:u w:val="single"/>
        </w:rPr>
        <w:tab/>
      </w:r>
    </w:p>
    <w:p w:rsidR="00C863EA" w:rsidRDefault="00C863EA" w:rsidP="00C863EA">
      <w:pPr>
        <w:tabs>
          <w:tab w:val="right" w:pos="11520"/>
        </w:tabs>
        <w:autoSpaceDE w:val="0"/>
        <w:autoSpaceDN w:val="0"/>
        <w:adjustRightInd w:val="0"/>
        <w:ind w:right="-360"/>
        <w:rPr>
          <w:color w:val="000000"/>
          <w:u w:val="single"/>
        </w:rPr>
      </w:pPr>
      <w:r>
        <w:rPr>
          <w:color w:val="000000"/>
        </w:rPr>
        <w:t>For a Speedy Recovery to</w:t>
      </w:r>
      <w:r w:rsidRPr="00806714">
        <w:rPr>
          <w:color w:val="000000"/>
        </w:rPr>
        <w:t>:</w:t>
      </w:r>
      <w:r>
        <w:rPr>
          <w:color w:val="000000"/>
          <w:u w:val="single"/>
        </w:rPr>
        <w:tab/>
      </w:r>
    </w:p>
    <w:p w:rsidR="00C863EA" w:rsidRPr="007902C3" w:rsidRDefault="00C863EA" w:rsidP="00C863EA">
      <w:pPr>
        <w:tabs>
          <w:tab w:val="right" w:pos="11520"/>
        </w:tabs>
        <w:autoSpaceDE w:val="0"/>
        <w:autoSpaceDN w:val="0"/>
        <w:adjustRightInd w:val="0"/>
        <w:ind w:right="-360"/>
        <w:rPr>
          <w:color w:val="000000"/>
        </w:rPr>
      </w:pPr>
      <w:r w:rsidRPr="007902C3">
        <w:rPr>
          <w:color w:val="000000"/>
        </w:rPr>
        <w:t>Send acknowledgement to</w:t>
      </w:r>
      <w:r w:rsidRPr="00806714">
        <w:rPr>
          <w:color w:val="000000"/>
        </w:rPr>
        <w:t>:</w:t>
      </w:r>
      <w:r w:rsidRPr="007902C3">
        <w:rPr>
          <w:color w:val="000000"/>
          <w:u w:val="single"/>
        </w:rPr>
        <w:tab/>
      </w:r>
    </w:p>
    <w:p w:rsidR="00C863EA" w:rsidRPr="00774756" w:rsidRDefault="00C863EA" w:rsidP="00C863EA"/>
    <w:p w:rsidR="00C863EA" w:rsidRPr="00774756" w:rsidRDefault="00C863EA" w:rsidP="00C863EA">
      <w:pPr>
        <w:pStyle w:val="AALLLClassTitle"/>
        <w:jc w:val="center"/>
        <w:rPr>
          <w:sz w:val="24"/>
          <w:szCs w:val="24"/>
        </w:rPr>
      </w:pPr>
      <w:r w:rsidRPr="00774756">
        <w:rPr>
          <w:sz w:val="24"/>
          <w:szCs w:val="24"/>
        </w:rPr>
        <w:t>Northern Virginia Hebrew Congregation</w:t>
      </w:r>
    </w:p>
    <w:p w:rsidR="00C863EA" w:rsidRPr="00774756" w:rsidRDefault="00C863EA" w:rsidP="00C863EA">
      <w:pPr>
        <w:pStyle w:val="AALLLClassTitle"/>
        <w:jc w:val="center"/>
        <w:rPr>
          <w:sz w:val="24"/>
          <w:szCs w:val="24"/>
        </w:rPr>
      </w:pPr>
      <w:r w:rsidRPr="00774756">
        <w:rPr>
          <w:sz w:val="24"/>
          <w:szCs w:val="24"/>
        </w:rPr>
        <w:t xml:space="preserve">1441 </w:t>
      </w:r>
      <w:proofErr w:type="spellStart"/>
      <w:r w:rsidRPr="00774756">
        <w:rPr>
          <w:sz w:val="24"/>
          <w:szCs w:val="24"/>
        </w:rPr>
        <w:t>Wiehle</w:t>
      </w:r>
      <w:proofErr w:type="spellEnd"/>
      <w:r w:rsidRPr="00774756">
        <w:rPr>
          <w:sz w:val="24"/>
          <w:szCs w:val="24"/>
        </w:rPr>
        <w:t xml:space="preserve"> Avenue</w:t>
      </w:r>
    </w:p>
    <w:p w:rsidR="00AF1CE7" w:rsidRPr="00C863EA" w:rsidRDefault="00C863EA" w:rsidP="00C863EA">
      <w:pPr>
        <w:ind w:left="5760"/>
        <w:rPr>
          <w:b/>
        </w:rPr>
      </w:pPr>
      <w:r>
        <w:rPr>
          <w:b/>
        </w:rPr>
        <w:t xml:space="preserve">        </w:t>
      </w:r>
      <w:bookmarkStart w:id="1" w:name="_GoBack"/>
      <w:bookmarkEnd w:id="1"/>
      <w:r w:rsidRPr="00C863EA">
        <w:rPr>
          <w:b/>
        </w:rPr>
        <w:t>Reston, VA  20190</w:t>
      </w:r>
    </w:p>
    <w:sectPr w:rsidR="00AF1CE7" w:rsidRPr="00C863EA" w:rsidSect="00C863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5C8DB0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EA"/>
    <w:rsid w:val="00AF1CE7"/>
    <w:rsid w:val="00C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7EE88-CA63-4020-8883-190D6E6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E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863EA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sz w:val="3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3EA"/>
    <w:rPr>
      <w:rFonts w:ascii="Times New Roman" w:eastAsia="Lucida Sans Unicode" w:hAnsi="Times New Roman" w:cs="Times New Roman"/>
      <w:b/>
      <w:color w:val="000000" w:themeColor="text1"/>
      <w:sz w:val="32"/>
      <w:szCs w:val="40"/>
      <w:u w:val="single"/>
    </w:rPr>
  </w:style>
  <w:style w:type="paragraph" w:customStyle="1" w:styleId="AALLLClassTitle">
    <w:name w:val="AALLLClass Title"/>
    <w:basedOn w:val="Normal"/>
    <w:link w:val="AALLLClassTitleChar"/>
    <w:qFormat/>
    <w:rsid w:val="00C863EA"/>
    <w:rPr>
      <w:b/>
      <w:bCs/>
      <w:sz w:val="28"/>
      <w:szCs w:val="22"/>
    </w:rPr>
  </w:style>
  <w:style w:type="character" w:customStyle="1" w:styleId="AALLLClassTitleChar">
    <w:name w:val="AALLLClass Title Char"/>
    <w:basedOn w:val="DefaultParagraphFont"/>
    <w:link w:val="AALLLClassTitle"/>
    <w:rsid w:val="00C863EA"/>
    <w:rPr>
      <w:rFonts w:ascii="Times New Roman" w:eastAsia="Times New Roman" w:hAnsi="Times New Roman" w:cs="Times New Roman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Miller</dc:creator>
  <cp:keywords/>
  <dc:description/>
  <cp:lastModifiedBy>Stacy Miller</cp:lastModifiedBy>
  <cp:revision>1</cp:revision>
  <dcterms:created xsi:type="dcterms:W3CDTF">2015-08-25T15:30:00Z</dcterms:created>
  <dcterms:modified xsi:type="dcterms:W3CDTF">2015-08-25T15:31:00Z</dcterms:modified>
</cp:coreProperties>
</file>